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36C" w:rsidRDefault="00643E0E">
      <w:pPr>
        <w:pStyle w:val="Body"/>
      </w:pPr>
      <w:r>
        <w:t>SHHS - 1-8-26</w:t>
      </w:r>
    </w:p>
    <w:p w:rsidR="0075436C" w:rsidRDefault="0075436C">
      <w:pPr>
        <w:pStyle w:val="Body"/>
      </w:pPr>
    </w:p>
    <w:p w:rsidR="0075436C" w:rsidRDefault="00643E0E">
      <w:pPr>
        <w:pStyle w:val="Body"/>
        <w:rPr>
          <w:b/>
          <w:bCs/>
        </w:rPr>
      </w:pPr>
      <w:r>
        <w:rPr>
          <w:b/>
          <w:bCs/>
        </w:rPr>
        <w:t>PRESENT: 10 members.</w:t>
      </w:r>
    </w:p>
    <w:p w:rsidR="0075436C" w:rsidRDefault="0075436C">
      <w:pPr>
        <w:pStyle w:val="Body"/>
        <w:rPr>
          <w:b/>
          <w:bCs/>
        </w:rPr>
      </w:pPr>
    </w:p>
    <w:p w:rsidR="0075436C" w:rsidRDefault="00643E0E">
      <w:pPr>
        <w:pStyle w:val="Body"/>
        <w:rPr>
          <w:b/>
          <w:bCs/>
        </w:rPr>
      </w:pPr>
      <w:r>
        <w:rPr>
          <w:b/>
          <w:bCs/>
        </w:rPr>
        <w:t>We met at Pierce Memorial Methodist Church.</w:t>
      </w:r>
    </w:p>
    <w:p w:rsidR="0075436C" w:rsidRDefault="0075436C">
      <w:pPr>
        <w:pStyle w:val="Body"/>
      </w:pPr>
    </w:p>
    <w:p w:rsidR="0075436C" w:rsidRDefault="00643E0E">
      <w:pPr>
        <w:pStyle w:val="Body"/>
        <w:rPr>
          <w:b/>
          <w:bCs/>
        </w:rPr>
      </w:pPr>
      <w:r>
        <w:t xml:space="preserve">Treasurer Mauriel Joslyn presented the first 2026 Quarterly program with a presentation of </w:t>
      </w:r>
      <w:r>
        <w:rPr>
          <w:b/>
          <w:bCs/>
        </w:rPr>
        <w:t>Hancock County before the Revolutionary War.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We discussed having regular </w:t>
      </w:r>
      <w:r>
        <w:t xml:space="preserve">quarterly programs with guest speakers on </w:t>
      </w:r>
      <w:bookmarkStart w:id="0" w:name="_GoBack"/>
      <w:bookmarkEnd w:id="0"/>
      <w:r w:rsidR="004F2BE5">
        <w:t>the First</w:t>
      </w:r>
      <w:r>
        <w:t xml:space="preserve"> Sunday of every other month.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Elections were held and the following are your current officers: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Rick Joslyn, President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Dip </w:t>
      </w:r>
      <w:proofErr w:type="spellStart"/>
      <w:r>
        <w:t>Polatty</w:t>
      </w:r>
      <w:proofErr w:type="spellEnd"/>
      <w:r>
        <w:t>, Vice President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Debbie Butts, Treasurer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Mauriel Joslyn, Secretary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Mt</w:t>
      </w:r>
      <w:r>
        <w:t xml:space="preserve">. Zion projects — Step repair and hand railing; finish facade painting to be a priority this year. 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Liability insurance discussion for Mt. Zion as venue. Agreement packet for what Lessee and </w:t>
      </w:r>
      <w:r w:rsidR="006E43F0">
        <w:t>Lessor are</w:t>
      </w:r>
      <w:r>
        <w:t xml:space="preserve"> required to do. Rick will check on Special Event ins</w:t>
      </w:r>
      <w:r>
        <w:t>urance for reports to next meeting. Peggy will check on insurance from the lessee perspective.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Rick will check on a painter, Peggy will check with Alan </w:t>
      </w:r>
      <w:proofErr w:type="spellStart"/>
      <w:r>
        <w:t>Steimetz</w:t>
      </w:r>
      <w:proofErr w:type="spellEnd"/>
      <w:r>
        <w:t>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Jan suggested we choose 2 projects for the year. Publishing an annual calendar is an easy mo</w:t>
      </w:r>
      <w:r>
        <w:t>ney maker.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We will have another cocktail party, the committee will be the same as last year: Mauriel, Jan, Jean, Peggy, and Debbie.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Shape Note </w:t>
      </w:r>
      <w:proofErr w:type="gramStart"/>
      <w:r>
        <w:t>Singing  —</w:t>
      </w:r>
      <w:proofErr w:type="gramEnd"/>
      <w:r>
        <w:t xml:space="preserve"> Rick will contact regarding April 2027 dates.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 xml:space="preserve">We will have an “Antiques roadshow” </w:t>
      </w:r>
      <w:r>
        <w:t xml:space="preserve">type artifact ID event where people can bring their family heirlooms for identification by experts, or just to share! 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Pam will check with JHA to use gym and let them sell plates.</w:t>
      </w:r>
    </w:p>
    <w:p w:rsidR="0075436C" w:rsidRDefault="00643E0E">
      <w:pPr>
        <w:pStyle w:val="Body"/>
      </w:pPr>
      <w:r>
        <w:t>Jan will check with Doris for Linton Schoolhouse as a second possibility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I</w:t>
      </w:r>
      <w:r>
        <w:t>nvite Burger Barn as an onsite food truck.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Date chosen was July 25th for a nice indoor event in the hotter months.</w:t>
      </w:r>
    </w:p>
    <w:p w:rsidR="0075436C" w:rsidRDefault="0075436C">
      <w:pPr>
        <w:pStyle w:val="Body"/>
      </w:pPr>
    </w:p>
    <w:p w:rsidR="0075436C" w:rsidRDefault="00643E0E">
      <w:pPr>
        <w:pStyle w:val="Body"/>
      </w:pPr>
      <w:r>
        <w:t>We adjourned at 4:45.</w:t>
      </w:r>
    </w:p>
    <w:sectPr w:rsidR="0075436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0E" w:rsidRDefault="00643E0E">
      <w:r>
        <w:separator/>
      </w:r>
    </w:p>
  </w:endnote>
  <w:endnote w:type="continuationSeparator" w:id="0">
    <w:p w:rsidR="00643E0E" w:rsidRDefault="006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36C" w:rsidRDefault="00754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0E" w:rsidRDefault="00643E0E">
      <w:r>
        <w:separator/>
      </w:r>
    </w:p>
  </w:footnote>
  <w:footnote w:type="continuationSeparator" w:id="0">
    <w:p w:rsidR="00643E0E" w:rsidRDefault="006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36C" w:rsidRDefault="007543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6C"/>
    <w:rsid w:val="004F2BE5"/>
    <w:rsid w:val="00643E0E"/>
    <w:rsid w:val="006E43F0"/>
    <w:rsid w:val="0075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8BDE5-A1E0-41BC-8ECF-10349B30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A. Allen</cp:lastModifiedBy>
  <cp:revision>3</cp:revision>
  <dcterms:created xsi:type="dcterms:W3CDTF">2026-04-06T13:26:00Z</dcterms:created>
  <dcterms:modified xsi:type="dcterms:W3CDTF">2026-04-06T13:40:00Z</dcterms:modified>
</cp:coreProperties>
</file>